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A2B" w:rsidRPr="00AF0A2B" w:rsidRDefault="000654CF" w:rsidP="00AF0A2B">
      <w:pPr>
        <w:widowControl/>
        <w:spacing w:before="100" w:beforeAutospacing="1" w:after="100" w:afterAutospacing="1" w:line="360" w:lineRule="auto"/>
        <w:jc w:val="center"/>
        <w:rPr>
          <w:rFonts w:ascii="黑体" w:eastAsia="黑体" w:hAnsi="黑体" w:cs="宋体"/>
          <w:color w:val="000000"/>
          <w:kern w:val="0"/>
          <w:sz w:val="30"/>
          <w:szCs w:val="30"/>
        </w:rPr>
      </w:pPr>
      <w:r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关于组织申报贵州省</w:t>
      </w:r>
      <w:r w:rsidR="00AF0A2B" w:rsidRPr="00AF0A2B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201</w:t>
      </w:r>
      <w:r w:rsidR="00AF0A2B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7</w:t>
      </w:r>
      <w:r w:rsidR="00AF0A2B" w:rsidRPr="00AF0A2B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年研究生教育创新计划的通知</w:t>
      </w:r>
    </w:p>
    <w:p w:rsidR="00AF0A2B" w:rsidRPr="00AF0A2B" w:rsidRDefault="00AF0A2B" w:rsidP="00AF0A2B">
      <w:pPr>
        <w:widowControl/>
        <w:spacing w:line="500" w:lineRule="atLeast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各研究生培养单位、研究生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根据《省学位办关于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开展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2017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年研究生教育创新计划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申报工作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的通知》（黔学位办〔</w:t>
      </w:r>
      <w:r>
        <w:rPr>
          <w:rFonts w:ascii="ˎ̥" w:eastAsia="宋体" w:hAnsi="ˎ̥" w:cs="宋体"/>
          <w:color w:val="000000"/>
          <w:kern w:val="0"/>
          <w:sz w:val="24"/>
          <w:szCs w:val="24"/>
        </w:rPr>
        <w:t>201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7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〕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31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号）（附件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1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）精神，请各研究生培养单位组织本单位各学科、教师积极申报贵州省专业学位研究生课程案例库计划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、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贵州省研究生工作站计划、贵州省研究生教育教学改革重点课题计划、贵州省首届研究生科研基金立项课题。申报项目的规定和要求参见《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贵州省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2017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年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研究生教育创新计划申报指南》（附件</w:t>
      </w:r>
      <w:r w:rsidR="00E15732">
        <w:rPr>
          <w:rFonts w:ascii="ˎ̥" w:eastAsia="宋体" w:hAnsi="ˎ̥" w:cs="宋体" w:hint="eastAsia"/>
          <w:color w:val="000000"/>
          <w:kern w:val="0"/>
          <w:sz w:val="24"/>
          <w:szCs w:val="24"/>
        </w:rPr>
        <w:t>2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）。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贵州大学申报名额如下：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贵州省专业学位研究生课程案例库：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14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个；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贵州省研究生工作站：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10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个；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贵州省研究生教育教学改革重点课题：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10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个；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贵州省研究生科研基金立项课题：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28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个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;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申报材料（附件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2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）由各培养单位填写《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201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7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年研究生教育创新计划申报项目汇总表》（附件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3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）后于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7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月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18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日前统一交研究生院，研究生院将组织专家进行初评。申报材料纸质一式</w:t>
      </w:r>
      <w:r w:rsidR="00E15732">
        <w:rPr>
          <w:rFonts w:ascii="ˎ̥" w:eastAsia="宋体" w:hAnsi="ˎ̥" w:cs="宋体" w:hint="eastAsia"/>
          <w:color w:val="000000"/>
          <w:kern w:val="0"/>
          <w:sz w:val="24"/>
          <w:szCs w:val="24"/>
        </w:rPr>
        <w:t>5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份。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经学校评审通过项目，申报材料采取网上报送和纸质报送，网上报送通过登录贵州省教育厅政务网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“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自然科学研究项目管理系统（网址：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http://ky.gzsedu.cn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），按照系统操作手册申报，截止时间为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7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月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25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日。申报成功后打印具有防伪水印的申请书一式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7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份（双面打印，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A3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纸骑逢装订或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A4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纸胶装），于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7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月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30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日前报研究生院，由研究生院统一向省学位办报送。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特此通知。</w:t>
      </w:r>
    </w:p>
    <w:p w:rsidR="00AF0A2B" w:rsidRPr="00AF0A2B" w:rsidRDefault="00AF0A2B" w:rsidP="00AF0A2B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AF0A2B">
        <w:rPr>
          <w:rFonts w:ascii="ˎ̥" w:eastAsia="宋体" w:hAnsi="ˎ̥" w:cs="宋体"/>
          <w:color w:val="000000"/>
          <w:kern w:val="0"/>
          <w:sz w:val="18"/>
          <w:szCs w:val="18"/>
        </w:rPr>
        <w:t> </w:t>
      </w:r>
    </w:p>
    <w:p w:rsidR="00E15732" w:rsidRDefault="00AF0A2B" w:rsidP="00536C69">
      <w:pPr>
        <w:widowControl/>
        <w:spacing w:line="500" w:lineRule="atLeast"/>
        <w:jc w:val="left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附件：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 1</w:t>
      </w: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．</w:t>
      </w:r>
      <w:r w:rsidR="00536C69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省学位办关于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开展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2017</w:t>
      </w:r>
      <w:r w:rsidR="00536C69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年研究生教育创新计划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申报工作</w:t>
      </w:r>
      <w:r w:rsidR="00536C69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的通知</w:t>
      </w:r>
    </w:p>
    <w:p w:rsidR="00E15732" w:rsidRDefault="00AF0A2B" w:rsidP="00E15732">
      <w:pPr>
        <w:widowControl/>
        <w:spacing w:line="500" w:lineRule="atLeast"/>
        <w:jc w:val="left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 xml:space="preserve">      </w:t>
      </w:r>
      <w:r w:rsidR="00E15732"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   </w:t>
      </w:r>
      <w:r w:rsidR="00E15732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2</w:t>
      </w:r>
      <w:r w:rsidR="00E15732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．</w:t>
      </w:r>
      <w:r w:rsidR="00E15732">
        <w:rPr>
          <w:rFonts w:ascii="ˎ̥" w:eastAsia="宋体" w:hAnsi="ˎ̥" w:cs="宋体" w:hint="eastAsia"/>
          <w:color w:val="000000"/>
          <w:kern w:val="0"/>
          <w:sz w:val="24"/>
          <w:szCs w:val="24"/>
        </w:rPr>
        <w:t>贵州省</w:t>
      </w:r>
      <w:r w:rsidR="00E15732">
        <w:rPr>
          <w:rFonts w:ascii="ˎ̥" w:eastAsia="宋体" w:hAnsi="ˎ̥" w:cs="宋体" w:hint="eastAsia"/>
          <w:color w:val="000000"/>
          <w:kern w:val="0"/>
          <w:sz w:val="24"/>
          <w:szCs w:val="24"/>
        </w:rPr>
        <w:t>2017</w:t>
      </w:r>
      <w:r w:rsidR="00E15732">
        <w:rPr>
          <w:rFonts w:ascii="ˎ̥" w:eastAsia="宋体" w:hAnsi="ˎ̥" w:cs="宋体" w:hint="eastAsia"/>
          <w:color w:val="000000"/>
          <w:kern w:val="0"/>
          <w:sz w:val="24"/>
          <w:szCs w:val="24"/>
        </w:rPr>
        <w:t>年</w:t>
      </w:r>
      <w:r w:rsidR="00E15732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研究生教育创新计划申报指南</w:t>
      </w:r>
    </w:p>
    <w:p w:rsidR="00E15732" w:rsidRDefault="00E15732" w:rsidP="00E15732">
      <w:pPr>
        <w:widowControl/>
        <w:spacing w:line="500" w:lineRule="atLeast"/>
        <w:ind w:firstLineChars="300" w:firstLine="720"/>
        <w:jc w:val="left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3</w:t>
      </w:r>
      <w:r w:rsidR="00AF0A2B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．</w:t>
      </w:r>
      <w:r w:rsidR="00AF2473">
        <w:rPr>
          <w:rFonts w:ascii="ˎ̥" w:eastAsia="宋体" w:hAnsi="ˎ̥" w:cs="宋体" w:hint="eastAsia"/>
          <w:color w:val="000000"/>
          <w:kern w:val="0"/>
          <w:sz w:val="24"/>
          <w:szCs w:val="24"/>
        </w:rPr>
        <w:t>研究生教育</w:t>
      </w:r>
      <w:r w:rsidR="00536C69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创新计划项目申报表</w:t>
      </w:r>
    </w:p>
    <w:p w:rsidR="00AF0A2B" w:rsidRDefault="00E15732" w:rsidP="00E15732">
      <w:pPr>
        <w:widowControl/>
        <w:spacing w:line="500" w:lineRule="atLeast"/>
        <w:ind w:firstLineChars="300" w:firstLine="720"/>
        <w:jc w:val="left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/>
          <w:color w:val="000000"/>
          <w:kern w:val="0"/>
          <w:sz w:val="24"/>
          <w:szCs w:val="24"/>
        </w:rPr>
        <w:t> 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4</w:t>
      </w:r>
      <w:r w:rsidR="00AF0A2B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．</w:t>
      </w:r>
      <w:r w:rsidR="00536C69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201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7</w:t>
      </w:r>
      <w:r w:rsidR="00536C69">
        <w:rPr>
          <w:rFonts w:ascii="ˎ̥" w:eastAsia="宋体" w:hAnsi="ˎ̥" w:cs="宋体"/>
          <w:color w:val="000000"/>
          <w:kern w:val="0"/>
          <w:sz w:val="24"/>
          <w:szCs w:val="24"/>
        </w:rPr>
        <w:t>年</w:t>
      </w:r>
      <w:r w:rsidR="00536C69">
        <w:rPr>
          <w:rFonts w:ascii="ˎ̥" w:eastAsia="宋体" w:hAnsi="ˎ̥" w:cs="宋体" w:hint="eastAsia"/>
          <w:color w:val="000000"/>
          <w:kern w:val="0"/>
          <w:sz w:val="24"/>
          <w:szCs w:val="24"/>
        </w:rPr>
        <w:t>贵州省</w:t>
      </w:r>
      <w:r w:rsidR="00536C69" w:rsidRPr="00AF0A2B">
        <w:rPr>
          <w:rFonts w:ascii="ˎ̥" w:eastAsia="宋体" w:hAnsi="ˎ̥" w:cs="宋体"/>
          <w:color w:val="000000"/>
          <w:kern w:val="0"/>
          <w:sz w:val="24"/>
          <w:szCs w:val="24"/>
        </w:rPr>
        <w:t>研究生教育创新计划申报项目汇总表</w:t>
      </w:r>
    </w:p>
    <w:p w:rsidR="00E15732" w:rsidRPr="00E15732" w:rsidRDefault="00E15732" w:rsidP="00E15732">
      <w:pPr>
        <w:widowControl/>
        <w:spacing w:line="500" w:lineRule="atLeast"/>
        <w:ind w:firstLine="480"/>
        <w:jc w:val="righ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  <w:r w:rsidRPr="00E15732">
        <w:rPr>
          <w:rFonts w:ascii="ˎ̥" w:eastAsia="宋体" w:hAnsi="ˎ̥" w:cs="宋体"/>
          <w:color w:val="000000"/>
          <w:kern w:val="0"/>
          <w:sz w:val="24"/>
          <w:szCs w:val="24"/>
        </w:rPr>
        <w:lastRenderedPageBreak/>
        <w:t>贵州大学研究生院</w:t>
      </w:r>
    </w:p>
    <w:p w:rsidR="00E15732" w:rsidRDefault="00E15732" w:rsidP="00E15732">
      <w:pPr>
        <w:widowControl/>
        <w:spacing w:line="500" w:lineRule="atLeast"/>
        <w:ind w:firstLine="480"/>
        <w:jc w:val="right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 w:rsidRPr="00E15732">
        <w:rPr>
          <w:rFonts w:ascii="ˎ̥" w:eastAsia="宋体" w:hAnsi="ˎ̥" w:cs="宋体"/>
          <w:color w:val="000000"/>
          <w:kern w:val="0"/>
          <w:sz w:val="24"/>
          <w:szCs w:val="24"/>
        </w:rPr>
        <w:t>201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7</w:t>
      </w:r>
      <w:r w:rsidRPr="00E15732">
        <w:rPr>
          <w:rFonts w:ascii="ˎ̥" w:eastAsia="宋体" w:hAnsi="ˎ̥" w:cs="宋体"/>
          <w:color w:val="000000"/>
          <w:kern w:val="0"/>
          <w:sz w:val="24"/>
          <w:szCs w:val="24"/>
        </w:rPr>
        <w:t>年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7</w:t>
      </w:r>
      <w:r w:rsidRPr="00E15732">
        <w:rPr>
          <w:rFonts w:ascii="ˎ̥" w:eastAsia="宋体" w:hAnsi="ˎ̥" w:cs="宋体"/>
          <w:color w:val="000000"/>
          <w:kern w:val="0"/>
          <w:sz w:val="24"/>
          <w:szCs w:val="24"/>
        </w:rPr>
        <w:t>月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7</w:t>
      </w:r>
      <w:r w:rsidRPr="00E15732">
        <w:rPr>
          <w:rFonts w:ascii="ˎ̥" w:eastAsia="宋体" w:hAnsi="ˎ̥" w:cs="宋体"/>
          <w:color w:val="000000"/>
          <w:kern w:val="0"/>
          <w:sz w:val="24"/>
          <w:szCs w:val="24"/>
        </w:rPr>
        <w:t>日</w:t>
      </w:r>
    </w:p>
    <w:p w:rsidR="00E15732" w:rsidRPr="00E15732" w:rsidRDefault="00E15732" w:rsidP="00E15732">
      <w:pPr>
        <w:widowControl/>
        <w:spacing w:line="500" w:lineRule="atLeast"/>
        <w:ind w:firstLine="480"/>
        <w:jc w:val="right"/>
        <w:rPr>
          <w:rFonts w:ascii="ˎ̥" w:eastAsia="宋体" w:hAnsi="ˎ̥" w:cs="宋体" w:hint="eastAsia"/>
          <w:color w:val="000000"/>
          <w:kern w:val="0"/>
          <w:sz w:val="18"/>
          <w:szCs w:val="18"/>
        </w:rPr>
      </w:pPr>
    </w:p>
    <w:p w:rsidR="00E15732" w:rsidRDefault="00E15732" w:rsidP="00E15732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 w:rsidRPr="00E15732">
        <w:rPr>
          <w:rFonts w:ascii="ˎ̥" w:eastAsia="宋体" w:hAnsi="ˎ̥" w:cs="宋体"/>
          <w:color w:val="000000"/>
          <w:kern w:val="0"/>
          <w:sz w:val="24"/>
          <w:szCs w:val="24"/>
        </w:rPr>
        <w:t>联系人：强亚娟、杨洋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   </w:t>
      </w:r>
      <w:r w:rsidRPr="00E15732">
        <w:rPr>
          <w:rFonts w:ascii="ˎ̥" w:eastAsia="宋体" w:hAnsi="ˎ̥" w:cs="宋体"/>
          <w:color w:val="000000"/>
          <w:kern w:val="0"/>
          <w:sz w:val="24"/>
          <w:szCs w:val="24"/>
        </w:rPr>
        <w:t>联系电话：</w:t>
      </w:r>
      <w:r w:rsidRPr="00E15732">
        <w:rPr>
          <w:rFonts w:ascii="ˎ̥" w:eastAsia="宋体" w:hAnsi="ˎ̥" w:cs="宋体"/>
          <w:color w:val="000000"/>
          <w:kern w:val="0"/>
          <w:sz w:val="24"/>
          <w:szCs w:val="24"/>
        </w:rPr>
        <w:t>83628008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 xml:space="preserve">  </w:t>
      </w:r>
    </w:p>
    <w:p w:rsidR="00E15732" w:rsidRDefault="00E15732" w:rsidP="00E15732">
      <w:pPr>
        <w:widowControl/>
        <w:spacing w:line="500" w:lineRule="atLeast"/>
        <w:ind w:firstLine="480"/>
        <w:jc w:val="left"/>
        <w:rPr>
          <w:rFonts w:ascii="ˎ̥" w:eastAsia="宋体" w:hAnsi="ˎ̥" w:cs="宋体" w:hint="eastAsia"/>
          <w:color w:val="000000"/>
          <w:kern w:val="0"/>
          <w:sz w:val="24"/>
          <w:szCs w:val="24"/>
        </w:rPr>
      </w:pP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联系邮箱：</w:t>
      </w: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gs.yjspyk@gzu.edu.cn</w:t>
      </w:r>
    </w:p>
    <w:p w:rsidR="006E3C31" w:rsidRDefault="006E3C31"/>
    <w:sectPr w:rsidR="006E3C31" w:rsidSect="006E3C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0A2B"/>
    <w:rsid w:val="000654CF"/>
    <w:rsid w:val="004A5FA2"/>
    <w:rsid w:val="00536C69"/>
    <w:rsid w:val="006E3C31"/>
    <w:rsid w:val="007A791E"/>
    <w:rsid w:val="00AF0A2B"/>
    <w:rsid w:val="00AF2473"/>
    <w:rsid w:val="00E15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C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0A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Date"/>
    <w:basedOn w:val="a"/>
    <w:next w:val="a"/>
    <w:link w:val="Char"/>
    <w:uiPriority w:val="99"/>
    <w:semiHidden/>
    <w:unhideWhenUsed/>
    <w:rsid w:val="00E15732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E157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2017-07-07T06:47:00Z</dcterms:created>
  <dcterms:modified xsi:type="dcterms:W3CDTF">2017-07-10T01:20:00Z</dcterms:modified>
</cp:coreProperties>
</file>